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548A2687" w14:textId="77777777" w:rsidR="00E97BB7" w:rsidRDefault="00E97BB7" w:rsidP="00E97BB7">
                            <w:pPr>
                              <w:jc w:val="right"/>
                            </w:pPr>
                            <w:r>
                              <w:t xml:space="preserve">Утверждено на заседании Комиссии по закупкам, </w:t>
                            </w:r>
                          </w:p>
                          <w:p w14:paraId="52F4FF0E" w14:textId="77777777" w:rsidR="00E97BB7" w:rsidRDefault="00E97BB7" w:rsidP="00E97BB7">
                            <w:pPr>
                              <w:jc w:val="right"/>
                            </w:pPr>
                            <w:proofErr w:type="gramStart"/>
                            <w:r>
                              <w:t>связанным</w:t>
                            </w:r>
                            <w:proofErr w:type="gramEnd"/>
                            <w:r>
                              <w:t xml:space="preserve"> с антитеррористической защищенностью </w:t>
                            </w:r>
                          </w:p>
                          <w:p w14:paraId="1BE99926" w14:textId="77777777" w:rsidR="00E97BB7" w:rsidRDefault="00E97BB7" w:rsidP="00E97BB7">
                            <w:pPr>
                              <w:jc w:val="right"/>
                            </w:pPr>
                            <w:r>
                              <w:t xml:space="preserve">объектов Общества, а также </w:t>
                            </w:r>
                            <w:proofErr w:type="gramStart"/>
                            <w:r>
                              <w:t>связанным</w:t>
                            </w:r>
                            <w:proofErr w:type="gramEnd"/>
                            <w:r>
                              <w:t xml:space="preserve"> с </w:t>
                            </w:r>
                          </w:p>
                          <w:p w14:paraId="6BA51135" w14:textId="77777777" w:rsidR="00E97BB7" w:rsidRDefault="00E97BB7" w:rsidP="00E97BB7">
                            <w:pPr>
                              <w:jc w:val="right"/>
                            </w:pPr>
                            <w:r>
                              <w:t>оснащением и обслуживанием ИТСО</w:t>
                            </w:r>
                          </w:p>
                          <w:p w14:paraId="3C4473A8" w14:textId="36920641" w:rsidR="0076210C" w:rsidRDefault="00E97BB7" w:rsidP="00E97BB7">
                            <w:pPr>
                              <w:jc w:val="right"/>
                              <w:rPr>
                                <w:szCs w:val="16"/>
                                <w:highlight w:val="white"/>
                              </w:rPr>
                            </w:pPr>
                            <w:r>
                              <w:t>Протокол № РМР/1699 от «15» мая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548A2687" w14:textId="77777777" w:rsidR="00E97BB7" w:rsidRDefault="00E97BB7" w:rsidP="00E97BB7">
                      <w:pPr>
                        <w:jc w:val="right"/>
                      </w:pPr>
                      <w:r>
                        <w:t xml:space="preserve">Утверждено на заседании Комиссии по закупкам, </w:t>
                      </w:r>
                    </w:p>
                    <w:p w14:paraId="52F4FF0E" w14:textId="77777777" w:rsidR="00E97BB7" w:rsidRDefault="00E97BB7" w:rsidP="00E97BB7">
                      <w:pPr>
                        <w:jc w:val="right"/>
                      </w:pPr>
                      <w:proofErr w:type="gramStart"/>
                      <w:r>
                        <w:t>связанным</w:t>
                      </w:r>
                      <w:proofErr w:type="gramEnd"/>
                      <w:r>
                        <w:t xml:space="preserve"> с антитеррористической защищенностью </w:t>
                      </w:r>
                    </w:p>
                    <w:p w14:paraId="1BE99926" w14:textId="77777777" w:rsidR="00E97BB7" w:rsidRDefault="00E97BB7" w:rsidP="00E97BB7">
                      <w:pPr>
                        <w:jc w:val="right"/>
                      </w:pPr>
                      <w:r>
                        <w:t xml:space="preserve">объектов Общества, а также </w:t>
                      </w:r>
                      <w:proofErr w:type="gramStart"/>
                      <w:r>
                        <w:t>связанным</w:t>
                      </w:r>
                      <w:proofErr w:type="gramEnd"/>
                      <w:r>
                        <w:t xml:space="preserve"> с </w:t>
                      </w:r>
                    </w:p>
                    <w:p w14:paraId="6BA51135" w14:textId="77777777" w:rsidR="00E97BB7" w:rsidRDefault="00E97BB7" w:rsidP="00E97BB7">
                      <w:pPr>
                        <w:jc w:val="right"/>
                      </w:pPr>
                      <w:r>
                        <w:t>оснащением и обслуживанием ИТСО</w:t>
                      </w:r>
                    </w:p>
                    <w:p w14:paraId="3C4473A8" w14:textId="36920641" w:rsidR="0076210C" w:rsidRDefault="00E97BB7" w:rsidP="00E97BB7">
                      <w:pPr>
                        <w:jc w:val="right"/>
                        <w:rPr>
                          <w:szCs w:val="16"/>
                          <w:highlight w:val="white"/>
                        </w:rPr>
                      </w:pPr>
                      <w:r>
                        <w:t>Протокол № РМР/1699 от «15» мая 2026 г.</w:t>
                      </w: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7665BFC3" w:rsidR="007902C9" w:rsidRPr="009A31F1" w:rsidRDefault="00F728D2">
      <w:pPr>
        <w:spacing w:after="120"/>
        <w:jc w:val="center"/>
        <w:rPr>
          <w:b/>
          <w:bCs/>
        </w:rPr>
      </w:pPr>
      <w:r w:rsidRPr="009A31F1">
        <w:rPr>
          <w:b/>
          <w:iCs/>
        </w:rPr>
        <w:t xml:space="preserve">по определению </w:t>
      </w:r>
      <w:r w:rsidR="00E97BB7" w:rsidRPr="00E97BB7">
        <w:rPr>
          <w:b/>
          <w:iCs/>
        </w:rPr>
        <w:t xml:space="preserve">подрядчика на выполнение ПИР по </w:t>
      </w:r>
      <w:r w:rsidR="00E97BB7">
        <w:rPr>
          <w:b/>
          <w:iCs/>
        </w:rPr>
        <w:t>титулу: Модернизация ПС-220кВ № </w:t>
      </w:r>
      <w:r w:rsidR="00E97BB7" w:rsidRPr="00E97BB7">
        <w:rPr>
          <w:b/>
          <w:iCs/>
        </w:rPr>
        <w:t xml:space="preserve">175 «ЦАГИ» ЮЭС - филиала ПАО «Россети Московский регион»: установка оборудования противопожарной защиты (5 300 </w:t>
      </w:r>
      <w:proofErr w:type="spellStart"/>
      <w:r w:rsidR="00E97BB7" w:rsidRPr="00E97BB7">
        <w:rPr>
          <w:b/>
          <w:iCs/>
        </w:rPr>
        <w:t>кв.м</w:t>
      </w:r>
      <w:proofErr w:type="spellEnd"/>
      <w:r w:rsidR="00E97BB7" w:rsidRPr="00E97BB7">
        <w:rPr>
          <w:b/>
          <w:iCs/>
        </w:rPr>
        <w:t>.; 17 шт</w:t>
      </w:r>
      <w:proofErr w:type="gramStart"/>
      <w:r w:rsidR="00E97BB7" w:rsidRPr="00E97BB7">
        <w:rPr>
          <w:b/>
          <w:iCs/>
        </w:rPr>
        <w:t>.(</w:t>
      </w:r>
      <w:proofErr w:type="gramEnd"/>
      <w:r w:rsidR="00E97BB7" w:rsidRPr="00E97BB7">
        <w:rPr>
          <w:b/>
          <w:iCs/>
        </w:rPr>
        <w:t>прочи</w:t>
      </w:r>
      <w:r w:rsidR="00E97BB7">
        <w:rPr>
          <w:b/>
          <w:iCs/>
        </w:rPr>
        <w:t>е)), для нужд ЮЭС – филиала ПАО </w:t>
      </w:r>
      <w:r w:rsidR="00E97BB7" w:rsidRPr="00E97BB7">
        <w:rPr>
          <w:b/>
          <w:iCs/>
        </w:rPr>
        <w:t>«Россети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02423A">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02423A">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02423A">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02423A">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02423A">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02423A">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02423A">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02423A">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02423A">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02423A">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02423A">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02423A">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02423A">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02423A">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02423A">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02423A">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02423A">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02423A">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02423A">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02423A">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02423A">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02423A">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02423A">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02423A">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02423A">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02423A">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02423A">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02423A">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02423A">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02423A">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02423A">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02423A">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02423A">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02423A">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02423A">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02423A">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02423A">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02423A">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02423A">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02423A">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02423A">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02423A">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02423A">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02423A">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06ABE8AA" w:rsidR="007902C9" w:rsidRPr="00E97BB7" w:rsidRDefault="00F728D2" w:rsidP="00E97BB7">
            <w:pPr>
              <w:spacing w:after="0"/>
              <w:rPr>
                <w:color w:val="000000" w:themeColor="text1"/>
              </w:rPr>
            </w:pPr>
            <w:r w:rsidRPr="00E97BB7">
              <w:rPr>
                <w:bCs/>
                <w:color w:val="000000" w:themeColor="text1"/>
              </w:rPr>
              <w:t>Требования к безопасности, качеству, техническим и функциональным</w:t>
            </w:r>
            <w:r w:rsidR="00C707C5" w:rsidRPr="00E97BB7">
              <w:t xml:space="preserve"> </w:t>
            </w:r>
            <w:r w:rsidR="00C707C5" w:rsidRPr="00E97BB7">
              <w:rPr>
                <w:bCs/>
                <w:color w:val="000000" w:themeColor="text1"/>
              </w:rPr>
              <w:t>характеристикам</w:t>
            </w:r>
            <w:r w:rsidRPr="00E97BB7">
              <w:rPr>
                <w:bCs/>
                <w:color w:val="000000" w:themeColor="text1"/>
              </w:rPr>
              <w:t xml:space="preserve"> работы, к результатам работ,</w:t>
            </w:r>
            <w:r w:rsidR="0076210C" w:rsidRPr="00E97BB7">
              <w:t xml:space="preserve"> </w:t>
            </w:r>
            <w:r w:rsidRPr="00E97BB7">
              <w:rPr>
                <w:bCs/>
                <w:color w:val="000000" w:themeColor="text1"/>
              </w:rPr>
              <w:t>а также иные требования, связанные с определением соответствия выполняем</w:t>
            </w:r>
            <w:r w:rsidR="00E97BB7" w:rsidRPr="00E97BB7">
              <w:rPr>
                <w:bCs/>
                <w:color w:val="000000" w:themeColor="text1"/>
              </w:rPr>
              <w:t>ых работ</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E97BB7" w:rsidRDefault="00F728D2" w:rsidP="00B12955">
            <w:pPr>
              <w:keepNext/>
              <w:keepLines/>
              <w:widowControl w:val="0"/>
              <w:suppressLineNumbers/>
              <w:spacing w:after="0"/>
              <w:rPr>
                <w:color w:val="000000" w:themeColor="text1"/>
              </w:rPr>
            </w:pPr>
            <w:r w:rsidRPr="00E97BB7">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E97BB7" w:rsidRDefault="00F728D2">
            <w:pPr>
              <w:spacing w:after="0"/>
              <w:rPr>
                <w:color w:val="000000" w:themeColor="text1"/>
              </w:rPr>
            </w:pPr>
            <w:r w:rsidRPr="00E97BB7">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6970CC4" w:rsidR="007902C9" w:rsidRPr="00E97BB7" w:rsidRDefault="00F728D2" w:rsidP="00E97BB7">
            <w:pPr>
              <w:spacing w:after="0"/>
              <w:rPr>
                <w:color w:val="000000" w:themeColor="text1"/>
              </w:rPr>
            </w:pPr>
            <w:r w:rsidRPr="00E97BB7">
              <w:rPr>
                <w:color w:val="000000" w:themeColor="text1"/>
              </w:rPr>
              <w:t>Требования к содержанию, форме, оформлению и составу заявки на участие в закупке, а также к описанию выполняем</w:t>
            </w:r>
            <w:r w:rsidR="00E97BB7" w:rsidRPr="00E97BB7">
              <w:rPr>
                <w:color w:val="000000" w:themeColor="text1"/>
              </w:rPr>
              <w:t xml:space="preserve">ых участниками работ </w:t>
            </w:r>
            <w:r w:rsidRPr="00E97BB7">
              <w:rPr>
                <w:color w:val="000000" w:themeColor="text1"/>
              </w:rPr>
              <w:t>и их</w:t>
            </w:r>
            <w:r w:rsidR="00C51EF4" w:rsidRPr="00E97BB7">
              <w:rPr>
                <w:color w:val="000000" w:themeColor="text1"/>
              </w:rPr>
              <w:t xml:space="preserve"> </w:t>
            </w:r>
            <w:r w:rsidRPr="00E97BB7">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proofErr w:type="gramStart"/>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w:t>
      </w:r>
      <w:proofErr w:type="gramStart"/>
      <w:r>
        <w:t>ств в св</w:t>
      </w:r>
      <w:proofErr w:type="gramEnd"/>
      <w:r>
        <w:t>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t xml:space="preserve">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lastRenderedPageBreak/>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ТМЦ, </w:t>
      </w:r>
      <w:proofErr w:type="spellStart"/>
      <w:r>
        <w:t>пп</w:t>
      </w:r>
      <w:proofErr w:type="spellEnd"/>
      <w:r>
        <w:t>. 3 при</w:t>
      </w:r>
      <w:proofErr w:type="gramEnd"/>
      <w:r>
        <w:t xml:space="preserve"> </w:t>
      </w:r>
      <w:proofErr w:type="gramStart"/>
      <w:r>
        <w:t>закупках</w:t>
      </w:r>
      <w:proofErr w:type="gramEnd"/>
      <w:r>
        <w:t xml:space="preserve">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lastRenderedPageBreak/>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 xml:space="preserve">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77777777" w:rsidR="007902C9" w:rsidRPr="00AD1940"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w:t>
      </w:r>
      <w:r w:rsidRPr="00AD1940">
        <w:rPr>
          <w:rFonts w:ascii="Times New Roman" w:hAnsi="Times New Roman" w:cs="Times New Roman"/>
          <w:b w:val="0"/>
        </w:rPr>
        <w:t xml:space="preserve">системы. Участники извещаются о переторжке путем уведомления посредством функционала ЭТП. </w:t>
      </w:r>
    </w:p>
    <w:p w14:paraId="0F2D52D6" w14:textId="77777777" w:rsidR="007902C9" w:rsidRPr="00AD1940" w:rsidRDefault="00F728D2">
      <w:pPr>
        <w:widowControl w:val="0"/>
        <w:tabs>
          <w:tab w:val="left" w:pos="851"/>
          <w:tab w:val="left" w:pos="1134"/>
        </w:tabs>
      </w:pPr>
      <w:r w:rsidRPr="00AD1940">
        <w:t>Снижение цены Заявки может производиться Участником неограниченное количество раз до момента окончания переторжки не менее</w:t>
      </w:r>
      <w:proofErr w:type="gramStart"/>
      <w:r w:rsidRPr="00AD1940">
        <w:t>,</w:t>
      </w:r>
      <w:proofErr w:type="gramEnd"/>
      <w:r w:rsidRPr="00AD1940">
        <w:t xml:space="preserve">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AD1940" w:rsidRDefault="00F728D2">
      <w:pPr>
        <w:widowControl w:val="0"/>
        <w:tabs>
          <w:tab w:val="left" w:pos="851"/>
          <w:tab w:val="left" w:pos="1134"/>
        </w:tabs>
      </w:pPr>
      <w:r w:rsidRPr="00AD1940">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AD1940" w:rsidRDefault="00F728D2">
      <w:pPr>
        <w:pStyle w:val="32"/>
        <w:keepNext w:val="0"/>
        <w:tabs>
          <w:tab w:val="clear" w:pos="312"/>
          <w:tab w:val="left" w:pos="851"/>
        </w:tabs>
        <w:spacing w:before="0" w:after="0"/>
        <w:ind w:left="0"/>
        <w:rPr>
          <w:rFonts w:ascii="Times New Roman" w:hAnsi="Times New Roman" w:cs="Times New Roman"/>
          <w:b w:val="0"/>
          <w:bCs w:val="0"/>
        </w:rPr>
      </w:pPr>
      <w:r w:rsidRPr="00AD1940">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59C912BD" w14:textId="243294C6" w:rsidR="007902C9" w:rsidRDefault="007902C9" w:rsidP="006A6667">
      <w:pPr>
        <w:tabs>
          <w:tab w:val="left" w:pos="567"/>
        </w:tabs>
        <w:rPr>
          <w:i/>
          <w:u w:val="single"/>
        </w:rPr>
      </w:pP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lastRenderedPageBreak/>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w:t>
      </w:r>
      <w:r>
        <w:rPr>
          <w:sz w:val="24"/>
          <w:szCs w:val="24"/>
        </w:rPr>
        <w:lastRenderedPageBreak/>
        <w:t>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w:t>
      </w:r>
      <w:r>
        <w:rPr>
          <w:bCs/>
        </w:rPr>
        <w:lastRenderedPageBreak/>
        <w:t xml:space="preserve">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w:t>
      </w:r>
      <w:r>
        <w:rPr>
          <w:bCs/>
          <w:color w:val="000000"/>
        </w:rPr>
        <w:lastRenderedPageBreak/>
        <w:t xml:space="preserve">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lastRenderedPageBreak/>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F92DD7" w:rsidRDefault="00F728D2" w:rsidP="00F728D2">
      <w:pPr>
        <w:pStyle w:val="Style23"/>
        <w:widowControl/>
        <w:numPr>
          <w:ilvl w:val="0"/>
          <w:numId w:val="18"/>
        </w:numPr>
        <w:tabs>
          <w:tab w:val="left" w:pos="0"/>
          <w:tab w:val="left" w:pos="284"/>
          <w:tab w:val="left" w:pos="567"/>
        </w:tabs>
        <w:spacing w:line="240" w:lineRule="auto"/>
        <w:ind w:left="0" w:firstLine="0"/>
      </w:pPr>
      <w:r w:rsidRPr="00F92DD7">
        <w:t xml:space="preserve">техническое предложение по форме и в соответствии с инструкциями, приведенными </w:t>
      </w:r>
      <w:r w:rsidRPr="00F92DD7">
        <w:br/>
        <w:t>в настоящей документации;</w:t>
      </w:r>
    </w:p>
    <w:p w14:paraId="14FCB327" w14:textId="4BBA99A0" w:rsidR="007902C9" w:rsidRPr="00F92DD7" w:rsidRDefault="00F728D2">
      <w:pPr>
        <w:pStyle w:val="Times12"/>
        <w:keepNext/>
        <w:tabs>
          <w:tab w:val="left" w:pos="709"/>
        </w:tabs>
        <w:ind w:firstLine="0"/>
        <w:rPr>
          <w:bCs w:val="0"/>
          <w:szCs w:val="24"/>
        </w:rPr>
      </w:pPr>
      <w:r w:rsidRPr="00F92DD7">
        <w:rPr>
          <w:bCs w:val="0"/>
          <w:szCs w:val="24"/>
        </w:rPr>
        <w:t>3) сводную таблицу стоимости</w:t>
      </w:r>
      <w:r w:rsidRPr="00F92DD7">
        <w:rPr>
          <w:szCs w:val="24"/>
        </w:rPr>
        <w:t xml:space="preserve"> работ</w:t>
      </w:r>
      <w:r w:rsidR="0031712F" w:rsidRPr="00F92DD7">
        <w:rPr>
          <w:szCs w:val="24"/>
        </w:rPr>
        <w:t>, услуг</w:t>
      </w:r>
      <w:r w:rsidRPr="00F92DD7">
        <w:rPr>
          <w:szCs w:val="24"/>
        </w:rPr>
        <w:t xml:space="preserve"> по форме и в соответствии с инструкциями, </w:t>
      </w:r>
      <w:r w:rsidRPr="00F92DD7">
        <w:rPr>
          <w:spacing w:val="-1"/>
          <w:szCs w:val="24"/>
        </w:rPr>
        <w:t>приведенными в настоящей Документации</w:t>
      </w:r>
      <w:r w:rsidRPr="00F92DD7">
        <w:rPr>
          <w:bCs w:val="0"/>
          <w:szCs w:val="24"/>
        </w:rPr>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ПСД (в зависимости от предмета закупки). Сметная документация должна быть предоставлена с соблюдением следующих требований:</w:t>
      </w:r>
    </w:p>
    <w:p w14:paraId="3D71A6F3" w14:textId="77777777" w:rsidR="007902C9" w:rsidRPr="00F92DD7" w:rsidRDefault="00F728D2">
      <w:pPr>
        <w:pStyle w:val="afffff9"/>
        <w:tabs>
          <w:tab w:val="left" w:pos="313"/>
        </w:tabs>
        <w:ind w:left="0"/>
        <w:jc w:val="both"/>
      </w:pPr>
      <w:r w:rsidRPr="00F92DD7">
        <w:rPr>
          <w:lang w:val="en-US"/>
        </w:rPr>
        <w:t>a</w:t>
      </w:r>
      <w:r w:rsidRPr="00F92DD7">
        <w:t>) Сметные расчеты должны учитывать все работы и затраты, являющиеся предметом закупки и зафиксированные в ТЗ.</w:t>
      </w:r>
    </w:p>
    <w:p w14:paraId="4C1E9291" w14:textId="77777777" w:rsidR="007902C9" w:rsidRPr="00F92DD7" w:rsidRDefault="00F728D2">
      <w:pPr>
        <w:pStyle w:val="afffff9"/>
        <w:tabs>
          <w:tab w:val="left" w:pos="313"/>
        </w:tabs>
        <w:ind w:left="0"/>
        <w:jc w:val="both"/>
      </w:pPr>
      <w:r w:rsidRPr="00F92DD7">
        <w:rPr>
          <w:lang w:val="en-US"/>
        </w:rPr>
        <w:t>b</w:t>
      </w:r>
      <w:r w:rsidRPr="00F92DD7">
        <w:t xml:space="preserve">) 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w:t>
      </w:r>
      <w:proofErr w:type="gramStart"/>
      <w:r w:rsidRPr="00F92DD7">
        <w:t>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roofErr w:type="gramEnd"/>
    </w:p>
    <w:p w14:paraId="4BE999CB" w14:textId="77777777" w:rsidR="007902C9" w:rsidRPr="00F92DD7" w:rsidRDefault="00F728D2">
      <w:pPr>
        <w:pStyle w:val="afffff9"/>
        <w:tabs>
          <w:tab w:val="left" w:pos="313"/>
        </w:tabs>
        <w:ind w:left="0"/>
        <w:jc w:val="both"/>
      </w:pPr>
      <w:r w:rsidRPr="00F92DD7">
        <w:rPr>
          <w:lang w:val="en-US"/>
        </w:rPr>
        <w:t>c</w:t>
      </w:r>
      <w:r w:rsidRPr="00F92DD7">
        <w:t xml:space="preserve">) К сметной документации, сформированной в соответствии с </w:t>
      </w:r>
      <w:proofErr w:type="spellStart"/>
      <w:r w:rsidRPr="00F92DD7">
        <w:t>пп</w:t>
      </w:r>
      <w:proofErr w:type="spellEnd"/>
      <w:r w:rsidRPr="00F92DD7">
        <w:t>. a) и b), применяются понижающие коэффициенты (коэффициент ≤1, применение необоснованных повышающих коэффициентов не допускается). Превышение цены над стоимостными лимитами ТЗ не допускается. При этом допускается применение различных понижающих коэффициентов к разным сметным расчетам.</w:t>
      </w:r>
    </w:p>
    <w:p w14:paraId="1F716768" w14:textId="5C159C7E" w:rsidR="007902C9" w:rsidRPr="00F92DD7" w:rsidRDefault="00F728D2" w:rsidP="00F92DD7">
      <w:pPr>
        <w:pStyle w:val="afffff9"/>
        <w:widowControl w:val="0"/>
        <w:ind w:left="0"/>
        <w:contextualSpacing/>
        <w:jc w:val="both"/>
        <w:rPr>
          <w:b/>
          <w:u w:val="single"/>
        </w:rPr>
      </w:pPr>
      <w:r w:rsidRPr="00F92DD7">
        <w:rPr>
          <w:b/>
          <w:u w:val="single"/>
        </w:rPr>
        <w:t>Сводная таблица стоимости, а также обосновывающие сметные расчеты, должны соответствовать стоимости заявки участника, указанной в оферте;</w:t>
      </w:r>
    </w:p>
    <w:p w14:paraId="4EACB6D4" w14:textId="3DE38296"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r>
      <w:r>
        <w:rPr>
          <w:i/>
          <w:szCs w:val="24"/>
          <w:highlight w:val="lightGray"/>
        </w:rPr>
        <w:lastRenderedPageBreak/>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B74EEB" w:rsidRDefault="00F728D2" w:rsidP="00F728D2">
      <w:pPr>
        <w:pStyle w:val="Style23"/>
        <w:widowControl/>
        <w:numPr>
          <w:ilvl w:val="0"/>
          <w:numId w:val="37"/>
        </w:numPr>
        <w:tabs>
          <w:tab w:val="left" w:pos="0"/>
        </w:tabs>
        <w:spacing w:line="240" w:lineRule="auto"/>
        <w:ind w:left="0" w:firstLine="0"/>
      </w:pPr>
      <w:r w:rsidRPr="00B74EEB">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B74EEB">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B74EEB">
        <w:rPr>
          <w:shd w:val="clear" w:color="auto" w:fill="FFFFFF"/>
        </w:rPr>
        <w:t xml:space="preserve"> </w:t>
      </w:r>
      <w:r w:rsidRPr="00B74EEB">
        <w:rPr>
          <w:shd w:val="clear" w:color="auto" w:fill="FFFFFF"/>
        </w:rPr>
        <w:t xml:space="preserve">Едином </w:t>
      </w:r>
      <w:proofErr w:type="spellStart"/>
      <w:r w:rsidRPr="00B74EEB">
        <w:rPr>
          <w:shd w:val="clear" w:color="auto" w:fill="FFFFFF"/>
        </w:rPr>
        <w:t>блокчейн</w:t>
      </w:r>
      <w:proofErr w:type="spellEnd"/>
      <w:r w:rsidRPr="00B74EEB">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B74EEB">
          <w:rPr>
            <w:rStyle w:val="affc"/>
            <w:shd w:val="clear" w:color="auto" w:fill="FFFFFF"/>
          </w:rPr>
          <w:t>https://m4d.nalog.gov.ru</w:t>
        </w:r>
      </w:hyperlink>
      <w:r w:rsidRPr="00B74EEB">
        <w:rPr>
          <w:shd w:val="clear" w:color="auto" w:fill="FFFFFF"/>
        </w:rPr>
        <w:t>)</w:t>
      </w:r>
      <w:r w:rsidRPr="00B74EEB">
        <w:t>;</w:t>
      </w:r>
    </w:p>
    <w:p w14:paraId="7B205D2C" w14:textId="77777777" w:rsidR="007902C9" w:rsidRDefault="00F728D2" w:rsidP="00F728D2">
      <w:pPr>
        <w:pStyle w:val="Style23"/>
        <w:widowControl/>
        <w:numPr>
          <w:ilvl w:val="0"/>
          <w:numId w:val="37"/>
        </w:numPr>
        <w:tabs>
          <w:tab w:val="left" w:pos="0"/>
        </w:tabs>
        <w:spacing w:line="240" w:lineRule="auto"/>
        <w:ind w:left="0" w:firstLine="0"/>
      </w:pPr>
      <w:r w:rsidRPr="00B74EEB">
        <w:t>Копию справки о состоянии задолженности по уплате налогов</w:t>
      </w:r>
      <w:r>
        <w:t xml:space="preserve">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lastRenderedPageBreak/>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соответ</w:t>
      </w:r>
      <w:r w:rsidRPr="00B74EEB">
        <w:t xml:space="preserve">ствии с инструкциями, приведенными в настоящей Документации, за последние </w:t>
      </w:r>
      <w:r w:rsidRPr="00B74EEB">
        <w:br/>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lastRenderedPageBreak/>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B74EEB"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w:t>
      </w:r>
      <w:r w:rsidRPr="00B74EEB">
        <w:t>Документации:</w:t>
      </w:r>
    </w:p>
    <w:p w14:paraId="64EFDDBB" w14:textId="5BC314DB" w:rsidR="007902C9" w:rsidRPr="00B74EEB" w:rsidRDefault="00F728D2" w:rsidP="00E16EE1">
      <w:pPr>
        <w:pStyle w:val="Times12"/>
        <w:widowControl w:val="0"/>
        <w:numPr>
          <w:ilvl w:val="0"/>
          <w:numId w:val="36"/>
        </w:numPr>
        <w:tabs>
          <w:tab w:val="left" w:pos="142"/>
          <w:tab w:val="left" w:pos="426"/>
        </w:tabs>
        <w:ind w:left="0" w:firstLine="0"/>
        <w:rPr>
          <w:szCs w:val="24"/>
        </w:rPr>
      </w:pPr>
      <w:proofErr w:type="gramStart"/>
      <w:r w:rsidRPr="00B74EEB">
        <w:rPr>
          <w:szCs w:val="24"/>
        </w:rPr>
        <w:t xml:space="preserve">документы по охране труда в соответствии с перечнем Регламента </w:t>
      </w:r>
      <w:r w:rsidR="00E16EE1" w:rsidRPr="00B74EEB">
        <w:rPr>
          <w:szCs w:val="24"/>
        </w:rPr>
        <w:t xml:space="preserve">оформления допуска и аттестации к выполнению работ на объектах и в охранных зонах ПАО «Россети Московский регион» </w:t>
      </w:r>
      <w:r w:rsidRPr="00B74EEB">
        <w:rPr>
          <w:b/>
          <w:i/>
          <w:szCs w:val="24"/>
        </w:rPr>
        <w:t>(Приложение №</w:t>
      </w:r>
      <w:r w:rsidR="00B74EEB" w:rsidRPr="00B74EEB">
        <w:rPr>
          <w:b/>
          <w:i/>
          <w:szCs w:val="24"/>
        </w:rPr>
        <w:t>5</w:t>
      </w:r>
      <w:r w:rsidRPr="00B74EEB">
        <w:rPr>
          <w:b/>
          <w:i/>
          <w:szCs w:val="24"/>
        </w:rPr>
        <w:t xml:space="preserve"> к настоящей Документации)</w:t>
      </w:r>
      <w:r w:rsidRPr="00B74EEB">
        <w:rPr>
          <w:szCs w:val="24"/>
        </w:rPr>
        <w:t xml:space="preserve">, в </w:t>
      </w:r>
      <w:proofErr w:type="spellStart"/>
      <w:r w:rsidRPr="00B74EEB">
        <w:rPr>
          <w:szCs w:val="24"/>
        </w:rPr>
        <w:t>т.ч</w:t>
      </w:r>
      <w:proofErr w:type="spellEnd"/>
      <w:r w:rsidRPr="00B74EEB">
        <w:rPr>
          <w:szCs w:val="24"/>
        </w:rPr>
        <w:t>. и для привлекаемых Участником основных субподрядчиков/соисполнителей (</w:t>
      </w:r>
      <w:r w:rsidRPr="00B74EEB">
        <w:rPr>
          <w:b/>
          <w:szCs w:val="24"/>
        </w:rPr>
        <w:t>при наличии данного требования в Техническом задании – Приложение №1 к настоящей Документации</w:t>
      </w:r>
      <w:r w:rsidRPr="00B74EEB">
        <w:rPr>
          <w:szCs w:val="24"/>
        </w:rPr>
        <w:t>);</w:t>
      </w:r>
      <w:proofErr w:type="gramEnd"/>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sidRPr="00B74EEB">
        <w:rPr>
          <w:szCs w:val="24"/>
        </w:rPr>
        <w:t xml:space="preserve">справку о текущей загруженности </w:t>
      </w:r>
      <w:r w:rsidRPr="00B74EEB">
        <w:t xml:space="preserve">по форме и в соответствии с инструкциями, приведенными в настоящей Документации </w:t>
      </w:r>
      <w:r w:rsidRPr="00B74EEB">
        <w:rPr>
          <w:i/>
        </w:rPr>
        <w:t>(данная форма предоставляется участником, если требование о предоставлении данной</w:t>
      </w:r>
      <w:r>
        <w:rPr>
          <w:i/>
        </w:rPr>
        <w:t xml:space="preserve">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w:t>
      </w:r>
      <w:r>
        <w:lastRenderedPageBreak/>
        <w:t xml:space="preserve">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3" w:name="_Toc38"/>
      <w:r>
        <w:rPr>
          <w:sz w:val="24"/>
          <w:szCs w:val="24"/>
        </w:rPr>
        <w:t>Требования к описанию предложения участника закупки.</w:t>
      </w:r>
      <w:bookmarkEnd w:id="53"/>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4" w:name="_Toc39"/>
      <w:r>
        <w:rPr>
          <w:sz w:val="24"/>
          <w:szCs w:val="24"/>
        </w:rPr>
        <w:t>Срок действия заявки на участие в закупке.</w:t>
      </w:r>
      <w:bookmarkEnd w:id="54"/>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5" w:name="_Ref56220570"/>
      <w:bookmarkStart w:id="56"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5"/>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6"/>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7" w:name="_Toc40"/>
      <w:r>
        <w:rPr>
          <w:sz w:val="24"/>
          <w:szCs w:val="24"/>
        </w:rPr>
        <w:t>Требования к языку Заявки.</w:t>
      </w:r>
      <w:bookmarkEnd w:id="57"/>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8" w:name="_Hlt40850038"/>
      <w:bookmarkEnd w:id="58"/>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59" w:name="_Toc41"/>
      <w:r>
        <w:rPr>
          <w:sz w:val="24"/>
          <w:szCs w:val="24"/>
        </w:rPr>
        <w:t>Валюта закупки.</w:t>
      </w:r>
      <w:bookmarkEnd w:id="59"/>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0" w:name="_Ref56220708"/>
      <w:r>
        <w:rPr>
          <w:szCs w:val="24"/>
        </w:rPr>
        <w:t>Все суммы денежных сре</w:t>
      </w:r>
      <w:proofErr w:type="gramStart"/>
      <w:r>
        <w:rPr>
          <w:szCs w:val="24"/>
        </w:rPr>
        <w:t>дств в д</w:t>
      </w:r>
      <w:proofErr w:type="gramEnd"/>
      <w:r>
        <w:rPr>
          <w:szCs w:val="24"/>
        </w:rPr>
        <w:t xml:space="preserve">окументах, входящих в Заявку, должны быть выражены в </w:t>
      </w:r>
      <w:r>
        <w:rPr>
          <w:szCs w:val="24"/>
        </w:rPr>
        <w:lastRenderedPageBreak/>
        <w:t>российских рублях за исключением нижеследующего.</w:t>
      </w:r>
      <w:bookmarkEnd w:id="60"/>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1" w:name="_Toc42"/>
      <w:r>
        <w:rPr>
          <w:sz w:val="24"/>
          <w:szCs w:val="24"/>
        </w:rPr>
        <w:t>Начальная (максимальная) цена договора (начальная (максимальная) цена закупки) - НМЦ.</w:t>
      </w:r>
      <w:bookmarkEnd w:id="61"/>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2" w:name="_Toc43"/>
      <w:r>
        <w:rPr>
          <w:sz w:val="24"/>
          <w:szCs w:val="24"/>
        </w:rPr>
        <w:t>4.8 Участие в запросе предложений коллективных участников (группы лиц).</w:t>
      </w:r>
      <w:bookmarkEnd w:id="62"/>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3"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3"/>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54023A31"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r w:rsidR="000D0D1D">
        <w:rPr>
          <w:sz w:val="24"/>
          <w:szCs w:val="24"/>
        </w:rPr>
        <w:t>.</w:t>
      </w:r>
      <w:r>
        <w:rPr>
          <w:sz w:val="24"/>
          <w:szCs w:val="24"/>
        </w:rPr>
        <w:t xml:space="preserve">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lastRenderedPageBreak/>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4" w:name="_Toc44"/>
      <w:r>
        <w:rPr>
          <w:sz w:val="24"/>
          <w:szCs w:val="24"/>
        </w:rPr>
        <w:t>4.9 Привлечение субподрядчиков/соисполнителей к исполнению договора.</w:t>
      </w:r>
      <w:bookmarkEnd w:id="64"/>
    </w:p>
    <w:p w14:paraId="59EBEE71" w14:textId="3C339C3A"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rsidRPr="008D3998">
        <w:t xml:space="preserve">превышает </w:t>
      </w:r>
      <w:r w:rsidRPr="008D3998">
        <w:rPr>
          <w:b/>
        </w:rPr>
        <w:t>5%</w:t>
      </w:r>
      <w:r w:rsidRPr="008D3998">
        <w:t xml:space="preserve"> от</w:t>
      </w:r>
      <w:r>
        <w:t xml:space="preserve"> общего объема работ/услуг участник </w:t>
      </w:r>
      <w:r>
        <w:rPr>
          <w:szCs w:val="24"/>
        </w:rPr>
        <w:t>Запроса предложений готовит</w:t>
      </w:r>
      <w:proofErr w:type="gramEnd"/>
      <w:r>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 xml:space="preserve">Предоставляемые субподрядчиком/соисполнителем формы, заполняются </w:t>
      </w:r>
      <w:r>
        <w:rPr>
          <w:szCs w:val="24"/>
        </w:rPr>
        <w:lastRenderedPageBreak/>
        <w:t>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5" w:name="_РАЗДЕЛ_I_4_ОБРАЗЦЫ_ФОРМ_И_ДОКУМЕНТО"/>
      <w:bookmarkStart w:id="66" w:name="_Ref119427310"/>
      <w:bookmarkStart w:id="67" w:name="_Ref166101288"/>
      <w:bookmarkStart w:id="68" w:name="_Ref166101291"/>
      <w:bookmarkStart w:id="69" w:name="_Ref166158276"/>
      <w:bookmarkStart w:id="70" w:name="_Ref166158279"/>
      <w:bookmarkStart w:id="71" w:name="_Ref166329210"/>
      <w:bookmarkStart w:id="72" w:name="_Ref166329212"/>
      <w:bookmarkStart w:id="73" w:name="_Ref166329217"/>
      <w:bookmarkStart w:id="74" w:name="_Toc45"/>
      <w:bookmarkEnd w:id="65"/>
      <w:r>
        <w:rPr>
          <w:rStyle w:val="17"/>
          <w:b/>
          <w:bCs/>
          <w:sz w:val="24"/>
          <w:szCs w:val="24"/>
        </w:rPr>
        <w:lastRenderedPageBreak/>
        <w:t>ОБРАЗЦЫ ФОРМ ДЛЯ ЗАПОЛНЕНИЯ УЧАСТНИКАМИ ЗАКУПКИ</w:t>
      </w:r>
      <w:bookmarkEnd w:id="66"/>
      <w:bookmarkEnd w:id="67"/>
      <w:bookmarkEnd w:id="68"/>
      <w:bookmarkEnd w:id="69"/>
      <w:bookmarkEnd w:id="70"/>
      <w:bookmarkEnd w:id="71"/>
      <w:bookmarkEnd w:id="72"/>
      <w:bookmarkEnd w:id="73"/>
      <w:bookmarkEnd w:id="74"/>
    </w:p>
    <w:p w14:paraId="236EE514" w14:textId="77777777" w:rsidR="007902C9" w:rsidRDefault="007902C9">
      <w:pPr>
        <w:rPr>
          <w:b/>
        </w:rPr>
      </w:pPr>
      <w:bookmarkStart w:id="75" w:name="_Ref417482063"/>
      <w:bookmarkStart w:id="76" w:name="_Ref34763774"/>
    </w:p>
    <w:p w14:paraId="7056FBA4" w14:textId="77777777" w:rsidR="007902C9" w:rsidRDefault="00F728D2">
      <w:pPr>
        <w:rPr>
          <w:b/>
        </w:rPr>
      </w:pPr>
      <w:r>
        <w:rPr>
          <w:b/>
        </w:rPr>
        <w:t>Форма</w:t>
      </w:r>
      <w:bookmarkEnd w:id="75"/>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24FF59E4" w14:textId="22FD3FFA" w:rsidR="007902C9" w:rsidRDefault="007902C9"/>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688C2AAA" w14:textId="77777777" w:rsidR="008D3998" w:rsidRDefault="008D3998">
      <w:pPr>
        <w:rPr>
          <w:b/>
        </w:rPr>
      </w:pPr>
      <w:bookmarkStart w:id="77" w:name="_Hlt22846931"/>
      <w:bookmarkEnd w:id="77"/>
    </w:p>
    <w:p w14:paraId="644DBB95" w14:textId="77777777" w:rsidR="008D3998" w:rsidRDefault="008D3998">
      <w:pPr>
        <w:rPr>
          <w:b/>
        </w:rPr>
      </w:pPr>
    </w:p>
    <w:p w14:paraId="15223EB0" w14:textId="77777777" w:rsidR="008D3998" w:rsidRDefault="008D3998">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Start"/>
      <w:r>
        <w:rPr>
          <w:sz w:val="20"/>
          <w:szCs w:val="20"/>
        </w:rPr>
        <w:t>..</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8" w:name="_Протокол_разногласий_к"/>
      <w:bookmarkEnd w:id="76"/>
      <w:bookmarkEnd w:id="78"/>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79" w:name="_Анкета_Участника_конкурса"/>
      <w:bookmarkEnd w:id="79"/>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02423A">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0348767"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0"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1" w:name="_Справка_о_текущей_загруженности_Уча"/>
      <w:bookmarkStart w:id="82" w:name="форма11"/>
      <w:bookmarkEnd w:id="80"/>
      <w:bookmarkEnd w:id="81"/>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3" w:name="_Справка_о_материально-технических_р"/>
      <w:bookmarkStart w:id="84" w:name="_Ref96861029"/>
      <w:bookmarkStart w:id="85" w:name="форма12"/>
      <w:bookmarkEnd w:id="82"/>
      <w:bookmarkEnd w:id="83"/>
      <w:r>
        <w:rPr>
          <w:b/>
        </w:rPr>
        <w:lastRenderedPageBreak/>
        <w:t xml:space="preserve">Форма </w:t>
      </w:r>
      <w:bookmarkEnd w:id="84"/>
      <w:bookmarkEnd w:id="85"/>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6" w:name="форма15"/>
      <w:r w:rsidRPr="00157C86">
        <w:rPr>
          <w:b/>
        </w:rPr>
        <w:lastRenderedPageBreak/>
        <w:t>Форма </w:t>
      </w:r>
    </w:p>
    <w:bookmarkEnd w:id="86"/>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7" w:name="_Toc432676463"/>
      <w:bookmarkStart w:id="88" w:name="_Toc441156214"/>
      <w:bookmarkStart w:id="89" w:name="_Toc459577606"/>
      <w:bookmarkStart w:id="90" w:name="_Toc460329979"/>
      <w:bookmarkStart w:id="91" w:name="_Toc464479829"/>
      <w:bookmarkStart w:id="92" w:name="_Toc477787605"/>
      <w:bookmarkStart w:id="93"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87"/>
      <w:bookmarkEnd w:id="88"/>
      <w:bookmarkEnd w:id="89"/>
      <w:bookmarkEnd w:id="90"/>
      <w:bookmarkEnd w:id="91"/>
      <w:bookmarkEnd w:id="92"/>
      <w:bookmarkEnd w:id="93"/>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4"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4"/>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8D3998" w:rsidRDefault="00F728D2">
      <w:pPr>
        <w:rPr>
          <w:b/>
        </w:rPr>
      </w:pPr>
      <w:bookmarkStart w:id="95" w:name="форма4"/>
      <w:r w:rsidRPr="008D3998">
        <w:rPr>
          <w:b/>
        </w:rPr>
        <w:lastRenderedPageBreak/>
        <w:t xml:space="preserve">Форма </w:t>
      </w:r>
      <w:bookmarkEnd w:id="95"/>
    </w:p>
    <w:p w14:paraId="38177E64" w14:textId="77777777" w:rsidR="007902C9" w:rsidRPr="008D3998" w:rsidRDefault="00F728D2">
      <w:pPr>
        <w:rPr>
          <w:b/>
        </w:rPr>
      </w:pPr>
      <w:r w:rsidRPr="008D3998">
        <w:rPr>
          <w:b/>
        </w:rPr>
        <w:t>Приложение № ___ к Заявке на участие</w:t>
      </w:r>
    </w:p>
    <w:p w14:paraId="78588709" w14:textId="77777777" w:rsidR="007902C9" w:rsidRPr="008D3998" w:rsidRDefault="00F728D2">
      <w:pPr>
        <w:rPr>
          <w:b/>
        </w:rPr>
      </w:pPr>
      <w:r w:rsidRPr="008D3998">
        <w:rPr>
          <w:b/>
        </w:rPr>
        <w:t>от «____» _____________ </w:t>
      </w:r>
      <w:proofErr w:type="gramStart"/>
      <w:r w:rsidRPr="008D3998">
        <w:rPr>
          <w:b/>
        </w:rPr>
        <w:t>г</w:t>
      </w:r>
      <w:proofErr w:type="gramEnd"/>
      <w:r w:rsidRPr="008D3998">
        <w:rPr>
          <w:b/>
        </w:rPr>
        <w:t>. №__________</w:t>
      </w:r>
    </w:p>
    <w:p w14:paraId="774153C3" w14:textId="77777777" w:rsidR="007902C9" w:rsidRPr="008D3998" w:rsidRDefault="007902C9"/>
    <w:p w14:paraId="20374479" w14:textId="77777777" w:rsidR="007902C9" w:rsidRPr="008D3998" w:rsidRDefault="00F728D2">
      <w:pPr>
        <w:jc w:val="center"/>
        <w:rPr>
          <w:b/>
        </w:rPr>
      </w:pPr>
      <w:r w:rsidRPr="008D3998">
        <w:rPr>
          <w:b/>
        </w:rPr>
        <w:t>Сводная таблица стоимости работ, услуг</w:t>
      </w:r>
    </w:p>
    <w:p w14:paraId="034A8757" w14:textId="77777777" w:rsidR="007902C9" w:rsidRPr="008D3998" w:rsidRDefault="007902C9"/>
    <w:p w14:paraId="5D36BC9E" w14:textId="77777777" w:rsidR="007902C9" w:rsidRPr="008D3998" w:rsidRDefault="00F728D2">
      <w:r w:rsidRPr="008D3998">
        <w:t>Наименование закупки _______________________________________ *</w:t>
      </w:r>
    </w:p>
    <w:p w14:paraId="17EED318" w14:textId="77777777" w:rsidR="007902C9" w:rsidRPr="008D3998" w:rsidRDefault="00F728D2">
      <w:r w:rsidRPr="008D3998">
        <w:t>Лот ___</w:t>
      </w:r>
    </w:p>
    <w:p w14:paraId="4024F418" w14:textId="77777777" w:rsidR="007902C9" w:rsidRPr="008D3998" w:rsidRDefault="00F728D2">
      <w:r w:rsidRPr="008D3998">
        <w:t>Участник закупки: ________________________________ *</w:t>
      </w:r>
    </w:p>
    <w:p w14:paraId="64B51548" w14:textId="77777777" w:rsidR="007902C9" w:rsidRPr="008D3998" w:rsidRDefault="007902C9"/>
    <w:p w14:paraId="11FE5FD3" w14:textId="77777777" w:rsidR="007902C9" w:rsidRPr="008D3998" w:rsidRDefault="007902C9"/>
    <w:p w14:paraId="66AECE02" w14:textId="77777777" w:rsidR="007902C9" w:rsidRPr="008D3998"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8D3998" w14:paraId="23C0A996" w14:textId="77777777">
        <w:tc>
          <w:tcPr>
            <w:tcW w:w="5247" w:type="dxa"/>
            <w:tcBorders>
              <w:top w:val="single" w:sz="4" w:space="0" w:color="auto"/>
            </w:tcBorders>
          </w:tcPr>
          <w:p w14:paraId="5B2210F2" w14:textId="77777777" w:rsidR="007902C9" w:rsidRPr="008D3998" w:rsidRDefault="00F728D2">
            <w:pPr>
              <w:keepNext/>
              <w:keepLines/>
              <w:widowControl w:val="0"/>
              <w:spacing w:after="0"/>
            </w:pPr>
            <w:r w:rsidRPr="008D3998">
              <w:t>(подпись уполномоченного представителя)*</w:t>
            </w:r>
          </w:p>
        </w:tc>
        <w:tc>
          <w:tcPr>
            <w:tcW w:w="425" w:type="dxa"/>
          </w:tcPr>
          <w:p w14:paraId="44F0F52C" w14:textId="77777777" w:rsidR="007902C9" w:rsidRPr="008D3998" w:rsidRDefault="007902C9">
            <w:pPr>
              <w:keepNext/>
              <w:keepLines/>
              <w:widowControl w:val="0"/>
              <w:spacing w:after="0"/>
            </w:pPr>
          </w:p>
        </w:tc>
        <w:tc>
          <w:tcPr>
            <w:tcW w:w="4079" w:type="dxa"/>
            <w:tcBorders>
              <w:top w:val="single" w:sz="4" w:space="0" w:color="auto"/>
            </w:tcBorders>
          </w:tcPr>
          <w:p w14:paraId="6AFA69FB" w14:textId="77777777" w:rsidR="007902C9" w:rsidRPr="008D3998" w:rsidRDefault="00F728D2">
            <w:pPr>
              <w:keepNext/>
              <w:keepLines/>
              <w:widowControl w:val="0"/>
              <w:spacing w:after="0"/>
            </w:pPr>
            <w:r w:rsidRPr="008D3998">
              <w:t xml:space="preserve">(фамилия, имя, отчество </w:t>
            </w:r>
            <w:proofErr w:type="gramStart"/>
            <w:r w:rsidRPr="008D3998">
              <w:t>подписавшего</w:t>
            </w:r>
            <w:proofErr w:type="gramEnd"/>
            <w:r w:rsidRPr="008D3998">
              <w:t>, должность)*</w:t>
            </w:r>
          </w:p>
        </w:tc>
      </w:tr>
    </w:tbl>
    <w:p w14:paraId="3136AC72" w14:textId="77777777" w:rsidR="007902C9" w:rsidRPr="008D3998" w:rsidRDefault="00F728D2">
      <w:pPr>
        <w:keepNext/>
        <w:keepLines/>
        <w:widowControl w:val="0"/>
        <w:spacing w:after="0"/>
      </w:pPr>
      <w:r w:rsidRPr="008D3998">
        <w:t>М.П.</w:t>
      </w:r>
    </w:p>
    <w:p w14:paraId="198259CC" w14:textId="77777777" w:rsidR="007902C9" w:rsidRPr="008D3998" w:rsidRDefault="007902C9"/>
    <w:p w14:paraId="38BBAC6B" w14:textId="77777777" w:rsidR="007902C9" w:rsidRPr="008D3998" w:rsidRDefault="007902C9"/>
    <w:p w14:paraId="12D25F63" w14:textId="77777777" w:rsidR="007902C9" w:rsidRPr="008D3998" w:rsidRDefault="007902C9"/>
    <w:p w14:paraId="2BA21CA0" w14:textId="77777777" w:rsidR="007902C9" w:rsidRPr="008D3998" w:rsidRDefault="007902C9"/>
    <w:p w14:paraId="053100CB" w14:textId="77777777" w:rsidR="007902C9" w:rsidRPr="008D3998" w:rsidRDefault="007902C9"/>
    <w:p w14:paraId="43F816FB" w14:textId="77777777" w:rsidR="007902C9" w:rsidRPr="008D3998" w:rsidRDefault="00F728D2">
      <w:pPr>
        <w:rPr>
          <w:b/>
          <w:sz w:val="20"/>
          <w:szCs w:val="20"/>
        </w:rPr>
      </w:pPr>
      <w:r w:rsidRPr="008D3998">
        <w:rPr>
          <w:b/>
          <w:sz w:val="20"/>
          <w:szCs w:val="20"/>
        </w:rPr>
        <w:t>Инструкции по заполнению:</w:t>
      </w:r>
    </w:p>
    <w:p w14:paraId="1F966D9B" w14:textId="77777777" w:rsidR="007902C9" w:rsidRPr="008D3998" w:rsidRDefault="00F728D2">
      <w:pPr>
        <w:rPr>
          <w:sz w:val="20"/>
        </w:rPr>
      </w:pPr>
      <w:r w:rsidRPr="008D3998">
        <w:rPr>
          <w:sz w:val="20"/>
        </w:rPr>
        <w:t>Данные инструкции не следует воспроизводить в документах, подготовленных Участником.</w:t>
      </w:r>
    </w:p>
    <w:p w14:paraId="68F7A5A7" w14:textId="3835DBD6" w:rsidR="007902C9" w:rsidRPr="008D3998" w:rsidRDefault="00F728D2">
      <w:pPr>
        <w:rPr>
          <w:sz w:val="20"/>
        </w:rPr>
      </w:pPr>
      <w:r w:rsidRPr="008D3998">
        <w:rPr>
          <w:sz w:val="20"/>
        </w:rPr>
        <w:t>Участник закупки приводит номер и дату письма о подаче оферты.</w:t>
      </w:r>
    </w:p>
    <w:p w14:paraId="7F9AE968" w14:textId="77777777" w:rsidR="007902C9" w:rsidRPr="008D3998" w:rsidRDefault="00F728D2">
      <w:pPr>
        <w:rPr>
          <w:sz w:val="20"/>
        </w:rPr>
      </w:pPr>
      <w:r w:rsidRPr="008D39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D3998">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8D3998">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8D3998" w:rsidRDefault="00F728D2">
      <w:pPr>
        <w:rPr>
          <w:sz w:val="20"/>
        </w:rPr>
      </w:pPr>
      <w:r w:rsidRPr="008D3998">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8D3998" w:rsidRDefault="00F728D2">
      <w:pPr>
        <w:rPr>
          <w:sz w:val="20"/>
        </w:rPr>
      </w:pPr>
      <w:r w:rsidRPr="008D3998">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8D3998" w:rsidRDefault="00F728D2">
      <w:pPr>
        <w:rPr>
          <w:sz w:val="20"/>
        </w:rPr>
      </w:pPr>
      <w:r w:rsidRPr="008D3998">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8D3998" w:rsidRDefault="00F728D2">
      <w:pPr>
        <w:rPr>
          <w:sz w:val="20"/>
        </w:rPr>
      </w:pPr>
      <w:r w:rsidRPr="008D3998">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8D3998">
        <w:rPr>
          <w:sz w:val="20"/>
        </w:rPr>
        <w:t>т</w:t>
      </w:r>
      <w:proofErr w:type="gramStart"/>
      <w:r w:rsidRPr="008D3998">
        <w:rPr>
          <w:sz w:val="20"/>
        </w:rPr>
        <w:t>.д</w:t>
      </w:r>
      <w:proofErr w:type="spellEnd"/>
      <w:proofErr w:type="gramEnd"/>
      <w:r w:rsidRPr="008D3998">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8D3998" w:rsidRDefault="00F728D2">
      <w:pPr>
        <w:rPr>
          <w:sz w:val="20"/>
        </w:rPr>
      </w:pPr>
      <w:r w:rsidRPr="008D3998">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8D3998">
        <w:rPr>
          <w:sz w:val="20"/>
        </w:rPr>
        <w:t>Excel</w:t>
      </w:r>
      <w:proofErr w:type="spellEnd"/>
    </w:p>
    <w:p w14:paraId="457DB6C9" w14:textId="434C5A9D" w:rsidR="007902C9" w:rsidRPr="008D3998" w:rsidRDefault="00F728D2">
      <w:pPr>
        <w:pStyle w:val="afffff"/>
        <w:tabs>
          <w:tab w:val="clear" w:pos="2520"/>
          <w:tab w:val="left" w:pos="142"/>
        </w:tabs>
        <w:ind w:left="0" w:firstLine="0"/>
        <w:rPr>
          <w:sz w:val="20"/>
          <w:szCs w:val="20"/>
        </w:rPr>
      </w:pPr>
      <w:r w:rsidRPr="008D3998">
        <w:rPr>
          <w:sz w:val="20"/>
          <w:szCs w:val="20"/>
        </w:rPr>
        <w:t>Поля, отмеченные «*», обязательны к заполнению.</w:t>
      </w:r>
      <w:r w:rsidR="00C51EF4" w:rsidRPr="008D3998">
        <w:rPr>
          <w:sz w:val="20"/>
          <w:szCs w:val="20"/>
        </w:rPr>
        <w:t xml:space="preserve"> </w:t>
      </w:r>
      <w:r w:rsidRPr="008D3998">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8D3998">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w:t>
      </w:r>
      <w:bookmarkStart w:id="96" w:name="_GoBack"/>
      <w:bookmarkEnd w:id="96"/>
      <w:r>
        <w:t>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7777777" w:rsidR="007902C9" w:rsidRDefault="00F728D2">
      <w:pPr>
        <w:ind w:firstLine="709"/>
      </w:pPr>
      <w:r>
        <w:t xml:space="preserve">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39BBB" w14:textId="77777777" w:rsidR="0002423A" w:rsidRDefault="0002423A">
      <w:r>
        <w:separator/>
      </w:r>
    </w:p>
    <w:p w14:paraId="52BA0ACE" w14:textId="77777777" w:rsidR="0002423A" w:rsidRDefault="0002423A"/>
  </w:endnote>
  <w:endnote w:type="continuationSeparator" w:id="0">
    <w:p w14:paraId="3E3EE8D1" w14:textId="77777777" w:rsidR="0002423A" w:rsidRDefault="0002423A">
      <w:r>
        <w:continuationSeparator/>
      </w:r>
    </w:p>
    <w:p w14:paraId="0E767425" w14:textId="77777777" w:rsidR="0002423A" w:rsidRDefault="00024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8D3998">
      <w:rPr>
        <w:rStyle w:val="aff2"/>
        <w:noProof/>
      </w:rPr>
      <w:t>56</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42D90" w14:textId="77777777" w:rsidR="0002423A" w:rsidRDefault="0002423A">
      <w:r>
        <w:separator/>
      </w:r>
    </w:p>
    <w:p w14:paraId="7A04E771" w14:textId="77777777" w:rsidR="0002423A" w:rsidRDefault="0002423A"/>
  </w:footnote>
  <w:footnote w:type="continuationSeparator" w:id="0">
    <w:p w14:paraId="2C47BC30" w14:textId="77777777" w:rsidR="0002423A" w:rsidRDefault="0002423A">
      <w:r>
        <w:continuationSeparator/>
      </w:r>
    </w:p>
    <w:p w14:paraId="570B5268" w14:textId="77777777" w:rsidR="0002423A" w:rsidRDefault="0002423A"/>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2423A"/>
    <w:rsid w:val="00093C22"/>
    <w:rsid w:val="000D0D1D"/>
    <w:rsid w:val="001A026C"/>
    <w:rsid w:val="00266FE2"/>
    <w:rsid w:val="00292205"/>
    <w:rsid w:val="0031712F"/>
    <w:rsid w:val="0040656C"/>
    <w:rsid w:val="004323AF"/>
    <w:rsid w:val="004343F0"/>
    <w:rsid w:val="004E1075"/>
    <w:rsid w:val="00507FEC"/>
    <w:rsid w:val="005A2F06"/>
    <w:rsid w:val="006A650C"/>
    <w:rsid w:val="006A6667"/>
    <w:rsid w:val="007021DB"/>
    <w:rsid w:val="0076210C"/>
    <w:rsid w:val="007902C9"/>
    <w:rsid w:val="00816617"/>
    <w:rsid w:val="008D3998"/>
    <w:rsid w:val="008E4AEC"/>
    <w:rsid w:val="00913494"/>
    <w:rsid w:val="009A31F1"/>
    <w:rsid w:val="00A31857"/>
    <w:rsid w:val="00AD1940"/>
    <w:rsid w:val="00AE7004"/>
    <w:rsid w:val="00B12955"/>
    <w:rsid w:val="00B74EEB"/>
    <w:rsid w:val="00C51EF4"/>
    <w:rsid w:val="00C707C5"/>
    <w:rsid w:val="00D04BDB"/>
    <w:rsid w:val="00D416C2"/>
    <w:rsid w:val="00E16EE1"/>
    <w:rsid w:val="00E97BB7"/>
    <w:rsid w:val="00F728D2"/>
    <w:rsid w:val="00F7324F"/>
    <w:rsid w:val="00F92D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A9BCE-A8AA-4585-AC41-FA7A1AC8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56</Pages>
  <Words>24131</Words>
  <Characters>137547</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79</cp:revision>
  <dcterms:created xsi:type="dcterms:W3CDTF">2024-10-30T12:23:00Z</dcterms:created>
  <dcterms:modified xsi:type="dcterms:W3CDTF">2026-05-15T08:13:00Z</dcterms:modified>
</cp:coreProperties>
</file>